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5D6B" w14:textId="7ED99AAE" w:rsidR="00D67946" w:rsidRDefault="00BC3428">
      <w:pPr>
        <w:rPr>
          <w:b/>
          <w:bCs/>
          <w:sz w:val="40"/>
          <w:szCs w:val="40"/>
        </w:rPr>
      </w:pPr>
      <w:r w:rsidRPr="00BC3428">
        <w:rPr>
          <w:b/>
          <w:bCs/>
          <w:sz w:val="40"/>
          <w:szCs w:val="40"/>
        </w:rPr>
        <w:t xml:space="preserve">Školní jídelna </w:t>
      </w:r>
      <w:r>
        <w:rPr>
          <w:b/>
          <w:bCs/>
          <w:sz w:val="40"/>
          <w:szCs w:val="40"/>
        </w:rPr>
        <w:t>končí provoz</w:t>
      </w:r>
      <w:r w:rsidRPr="00BC3428">
        <w:rPr>
          <w:b/>
          <w:bCs/>
          <w:sz w:val="40"/>
          <w:szCs w:val="40"/>
        </w:rPr>
        <w:t xml:space="preserve"> 19.12.2025</w:t>
      </w:r>
      <w:r>
        <w:rPr>
          <w:b/>
          <w:bCs/>
          <w:sz w:val="40"/>
          <w:szCs w:val="40"/>
        </w:rPr>
        <w:t>.</w:t>
      </w:r>
    </w:p>
    <w:p w14:paraId="7D0FF00E" w14:textId="370FD87C" w:rsidR="00BC3428" w:rsidRPr="00BC3428" w:rsidRDefault="00BC342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 lednu vaří od 5.1.2026</w:t>
      </w:r>
    </w:p>
    <w:sectPr w:rsidR="00BC3428" w:rsidRPr="00BC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28"/>
    <w:rsid w:val="00BC3428"/>
    <w:rsid w:val="00D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FCED"/>
  <w15:chartTrackingRefBased/>
  <w15:docId w15:val="{B40A4481-02B1-4DB7-9C02-D76D7461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Horáková</dc:creator>
  <cp:keywords/>
  <dc:description/>
  <cp:lastModifiedBy>Iva Horáková</cp:lastModifiedBy>
  <cp:revision>1</cp:revision>
  <dcterms:created xsi:type="dcterms:W3CDTF">2025-12-03T06:36:00Z</dcterms:created>
  <dcterms:modified xsi:type="dcterms:W3CDTF">2025-12-03T06:39:00Z</dcterms:modified>
</cp:coreProperties>
</file>